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643B" w:rsidRDefault="009F643B" w:rsidP="009F643B">
      <w:pPr>
        <w:pStyle w:val="2"/>
        <w:shd w:val="clear" w:color="auto" w:fill="FFFFFF"/>
        <w:rPr>
          <w:sz w:val="28"/>
          <w:szCs w:val="28"/>
        </w:rPr>
      </w:pPr>
      <w:r w:rsidRPr="00DD67E8">
        <w:rPr>
          <w:sz w:val="28"/>
          <w:szCs w:val="28"/>
        </w:rPr>
        <w:t>Номинация «Музыка» (Малые формы)</w:t>
      </w:r>
    </w:p>
    <w:tbl>
      <w:tblPr>
        <w:tblStyle w:val="a3"/>
        <w:tblW w:w="10236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290"/>
        <w:gridCol w:w="6946"/>
      </w:tblGrid>
      <w:tr w:rsidR="009F643B" w:rsidRPr="009975E5" w:rsidTr="009F643B">
        <w:tc>
          <w:tcPr>
            <w:tcW w:w="3290" w:type="dxa"/>
          </w:tcPr>
          <w:p w:rsidR="009F643B" w:rsidRPr="009F643B" w:rsidRDefault="002D3250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 «К</w:t>
            </w: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ү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тә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ә</w:t>
            </w:r>
            <w:r w:rsidR="009F643B" w:rsidRPr="009F643B">
              <w:rPr>
                <w:rFonts w:ascii="Times New Roman" w:hAnsi="Times New Roman" w:cs="Times New Roman"/>
                <w:sz w:val="28"/>
                <w:szCs w:val="28"/>
              </w:rPr>
              <w:t>ч»</w:t>
            </w:r>
          </w:p>
        </w:tc>
        <w:tc>
          <w:tcPr>
            <w:tcW w:w="6946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СИБУР </w:t>
            </w:r>
          </w:p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«Казаньоргсинтез» 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Синчугова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Мария </w:t>
            </w:r>
          </w:p>
        </w:tc>
        <w:tc>
          <w:tcPr>
            <w:tcW w:w="6946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Межрегиональная профсоюзная организация Татнефть Профсоюз (специалист)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ПАО «КАМАЗ»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color w:val="363636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Валиев Рифат </w:t>
            </w:r>
          </w:p>
        </w:tc>
        <w:tc>
          <w:tcPr>
            <w:tcW w:w="6946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ГБУ «Безопасность дорожного движения»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Галиева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Эльвина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946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ООО «РСТ» (оператор ЭВМ)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Галеева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Лилия</w:t>
            </w:r>
          </w:p>
        </w:tc>
        <w:tc>
          <w:tcPr>
            <w:tcW w:w="6946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МКУ «Отдел образования «Исполнительного комитета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Мамадышского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F643B" w:rsidRDefault="009F643B" w:rsidP="00E3303D">
            <w:pPr>
              <w:spacing w:after="0" w:line="240" w:lineRule="auto"/>
              <w:rPr>
                <w:rFonts w:ascii="Times New Roman" w:hAnsi="Times New Roman" w:cs="Times New Roman"/>
                <w:color w:val="363636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Волков Андрей</w:t>
            </w:r>
          </w:p>
          <w:p w:rsidR="009F643B" w:rsidRPr="009F643B" w:rsidRDefault="009F643B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Хуснеева</w:t>
            </w:r>
            <w:proofErr w:type="spellEnd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 Карина </w:t>
            </w:r>
          </w:p>
        </w:tc>
        <w:tc>
          <w:tcPr>
            <w:tcW w:w="6946" w:type="dxa"/>
          </w:tcPr>
          <w:p w:rsidR="009F643B" w:rsidRPr="009F643B" w:rsidRDefault="009F643B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ФКП «Казанский государственный казенный пороховой завод»</w:t>
            </w:r>
          </w:p>
        </w:tc>
      </w:tr>
      <w:tr w:rsidR="009F643B" w:rsidRPr="00775962" w:rsidTr="009F643B">
        <w:tc>
          <w:tcPr>
            <w:tcW w:w="3290" w:type="dxa"/>
          </w:tcPr>
          <w:p w:rsidR="009F643B" w:rsidRPr="009F643B" w:rsidRDefault="009F643B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Чеботарева  Екатерина </w:t>
            </w:r>
          </w:p>
        </w:tc>
        <w:tc>
          <w:tcPr>
            <w:tcW w:w="6946" w:type="dxa"/>
          </w:tcPr>
          <w:p w:rsidR="009F643B" w:rsidRPr="009F643B" w:rsidRDefault="009F643B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ИП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Илеткин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Д.В.  «Специалист отдела мониторинга и контроля бизнес-процессов»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F643B" w:rsidRDefault="009F643B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Гильмутдинов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Фандус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946" w:type="dxa"/>
          </w:tcPr>
          <w:p w:rsidR="009F643B" w:rsidRPr="009F643B" w:rsidRDefault="009F643B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АО «Высокогорские Коммунальные Сети»</w:t>
            </w:r>
          </w:p>
        </w:tc>
      </w:tr>
      <w:tr w:rsidR="00E3303D" w:rsidRPr="00775962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Халафов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Марат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Культурный центр МВД Татарстана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Гарифуллин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Ильвир</w:t>
            </w:r>
            <w:proofErr w:type="spellEnd"/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СИБУР «Нижнекамскнефтехим» (водитель погрузчика)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Газизов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Радик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Главное  управление МЧС России по РТ, старший пожарный 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Квартет «Злато»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Исполнительный комитет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Заинского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РТ 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color w:val="363636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Мухарлямов</w:t>
            </w:r>
            <w:proofErr w:type="spellEnd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 Айдар </w:t>
            </w:r>
          </w:p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color w:val="363636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Фомина Ми</w:t>
            </w:r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  <w:lang w:val="tt-RU"/>
              </w:rPr>
              <w:t>ле</w:t>
            </w:r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на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ИП 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Мухарлямов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Вокальный ансамбль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pStyle w:val="a6"/>
              <w:suppressAutoHyphens/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9F643B">
              <w:rPr>
                <w:rStyle w:val="a4"/>
                <w:rFonts w:cs="Times New Roman"/>
                <w:bCs/>
                <w:sz w:val="28"/>
                <w:szCs w:val="28"/>
              </w:rPr>
              <w:t>Первичная профсоюзная организация акционерного общества «Аммоний»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Исхаков</w:t>
            </w:r>
            <w:proofErr w:type="spellEnd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 Булат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Казанский  авиационный завод им. С.П. Горбунова - филиал АО «Туполева»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Рахматуллин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Ильнур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АО «БАРС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Груп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аналитик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Ахметшин</w:t>
            </w:r>
            <w:proofErr w:type="spellEnd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 </w:t>
            </w:r>
            <w:proofErr w:type="spellStart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Дауфит</w:t>
            </w:r>
            <w:proofErr w:type="spellEnd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 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color w:val="363636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УФСИН России по Республике Татарстан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Гаптелбаров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Инсаф</w:t>
            </w:r>
            <w:proofErr w:type="spellEnd"/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ООО «Газпром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трансгаз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Казань»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Исхакова</w:t>
            </w:r>
            <w:proofErr w:type="spellEnd"/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 Анна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Казанский территориальный общий центр  обслуживания - структурное  подразделение Горьковского регионального  общего центра обслуживания -филиала  АО "Центр корпоративного учета  и отчетности "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Желдоручет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Динмухаметов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Ильназ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ПАО «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Таттелеком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», сервисный инженер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Вокальный ансамбль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Филиал  АО «Татэнерго»-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Заинская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ГРЭС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Хасанова Дина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СП «Татнефть-Добыча «ПАО «Татнефть» (экономист)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color w:val="363636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 xml:space="preserve">Скоп Анастасия 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АО «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Казанькомпрессормаш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3303D" w:rsidRPr="009975E5" w:rsidTr="009F643B">
        <w:tc>
          <w:tcPr>
            <w:tcW w:w="3290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Хазипов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Шамиль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Зайнуллов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Радик</w:t>
            </w:r>
          </w:p>
        </w:tc>
        <w:tc>
          <w:tcPr>
            <w:tcW w:w="6946" w:type="dxa"/>
          </w:tcPr>
          <w:p w:rsidR="00E3303D" w:rsidRPr="009F643B" w:rsidRDefault="00E3303D" w:rsidP="00E330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СИБУР. «Нижнекамскнефтехим»</w:t>
            </w:r>
          </w:p>
        </w:tc>
      </w:tr>
    </w:tbl>
    <w:p w:rsidR="009F643B" w:rsidRPr="009975E5" w:rsidRDefault="009F643B" w:rsidP="009F643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F643B" w:rsidRDefault="009F643B" w:rsidP="009F643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975E5">
        <w:rPr>
          <w:rFonts w:ascii="Times New Roman" w:hAnsi="Times New Roman" w:cs="Times New Roman"/>
          <w:b/>
          <w:sz w:val="28"/>
          <w:szCs w:val="28"/>
        </w:rPr>
        <w:t>Номинация «Музыка» (Ансамбли)</w:t>
      </w:r>
    </w:p>
    <w:tbl>
      <w:tblPr>
        <w:tblStyle w:val="a3"/>
        <w:tblW w:w="10236" w:type="dxa"/>
        <w:tblInd w:w="-885" w:type="dxa"/>
        <w:tblLook w:val="04A0" w:firstRow="1" w:lastRow="0" w:firstColumn="1" w:lastColumn="0" w:noHBand="0" w:noVBand="1"/>
      </w:tblPr>
      <w:tblGrid>
        <w:gridCol w:w="3290"/>
        <w:gridCol w:w="6946"/>
      </w:tblGrid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A3096D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KAMA TYRES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Мужской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СИБУР. «Нижнекамскнефтехим»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Межрегиональная профсоюзная организация «Татнефть Профсоюз»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СИБУР. «Казаньоргсинтез»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едеральное казенное предприятие </w:t>
            </w: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«Казанский государственный казенный пороховой завод»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Исполнительный комитет </w:t>
            </w:r>
            <w:proofErr w:type="spellStart"/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Заинского</w:t>
            </w:r>
            <w:proofErr w:type="spellEnd"/>
            <w:r w:rsidRPr="009975E5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РТ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Ихлас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 xml:space="preserve">МКУ «Отдел образования» Исполнительного комитета </w:t>
            </w:r>
            <w:proofErr w:type="spellStart"/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Мамадышского</w:t>
            </w:r>
            <w:proofErr w:type="spellEnd"/>
            <w:r w:rsidRPr="009975E5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ервичная профсоюзная организация </w:t>
            </w: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АО «Аммоний»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ПАО «КАМАЗ»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ГБУ «Безопасность дорожного движения»</w:t>
            </w:r>
          </w:p>
        </w:tc>
      </w:tr>
      <w:tr w:rsidR="009F643B" w:rsidRPr="009975E5" w:rsidTr="009F643B">
        <w:tc>
          <w:tcPr>
            <w:tcW w:w="3290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Вокальный ансамбль</w:t>
            </w:r>
          </w:p>
        </w:tc>
        <w:tc>
          <w:tcPr>
            <w:tcW w:w="6946" w:type="dxa"/>
          </w:tcPr>
          <w:p w:rsidR="009F643B" w:rsidRPr="009975E5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Первичная профсоюзная организация работников здравоохранения РФ ГАУЗ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Чистопольская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</w:tc>
      </w:tr>
    </w:tbl>
    <w:p w:rsidR="009F643B" w:rsidRDefault="009F643B" w:rsidP="009F643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F643B" w:rsidRPr="009975E5" w:rsidRDefault="009F643B" w:rsidP="009F643B">
      <w:pPr>
        <w:rPr>
          <w:rFonts w:ascii="Times New Roman" w:hAnsi="Times New Roman" w:cs="Times New Roman"/>
          <w:b/>
          <w:sz w:val="28"/>
          <w:szCs w:val="28"/>
        </w:rPr>
      </w:pPr>
      <w:r w:rsidRPr="009975E5">
        <w:rPr>
          <w:rFonts w:ascii="Times New Roman" w:hAnsi="Times New Roman" w:cs="Times New Roman"/>
          <w:b/>
          <w:sz w:val="28"/>
          <w:szCs w:val="28"/>
        </w:rPr>
        <w:t>Номинация «Хореография» (малые формы)</w:t>
      </w:r>
    </w:p>
    <w:tbl>
      <w:tblPr>
        <w:tblStyle w:val="a3"/>
        <w:tblW w:w="1066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715"/>
        <w:gridCol w:w="6946"/>
      </w:tblGrid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Ишмаева</w:t>
            </w:r>
            <w:proofErr w:type="spellEnd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 Диана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ГАУЗ «ГДБ№1» </w:t>
            </w:r>
            <w:r w:rsidRPr="00673F96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г.Казань</w:t>
            </w:r>
          </w:p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детский кардиолог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Вафин</w:t>
            </w:r>
            <w:proofErr w:type="spellEnd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 Эмиль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АО «</w:t>
            </w:r>
            <w:proofErr w:type="spellStart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Ремдизель</w:t>
            </w:r>
            <w:proofErr w:type="spellEnd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Хореографический коллектив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pStyle w:val="a6"/>
              <w:suppressAutoHyphens/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673F96">
              <w:rPr>
                <w:rStyle w:val="a4"/>
                <w:rFonts w:cs="Times New Roman"/>
                <w:bCs/>
                <w:sz w:val="28"/>
                <w:szCs w:val="28"/>
              </w:rPr>
              <w:t>Первичная профсоюзная организация акционерного общества «Аммоний»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Нурутдинова Эльмира </w:t>
            </w:r>
          </w:p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Бикмулин</w:t>
            </w:r>
            <w:proofErr w:type="spellEnd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 Тимур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АО «Радиоприбор»</w:t>
            </w:r>
          </w:p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Инженер, инженер по охране труда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Хореографический ансамбль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СИБУР «Казаньоргсинтез»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Хореографический коллектив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Молодежное отделение «ТНВ-ТЯГ»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Кислицина</w:t>
            </w:r>
            <w:proofErr w:type="spellEnd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 Наталья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Корпоративный университет ПАО «Татнефть» Центра обслуживания бизнеса ПАО «Татнефть» (специалист)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Хореографический коллектив «ИХЛАС»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МКУ «Отдел образования «Исполнительного комитета </w:t>
            </w:r>
            <w:proofErr w:type="spellStart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Мамадышского</w:t>
            </w:r>
            <w:proofErr w:type="spellEnd"/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района»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Мужской хореографический коллектив</w:t>
            </w: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ПАО «КАМАЗ»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Хореографический ансамбль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ГБУ «Безопасность дорожного движения»</w:t>
            </w:r>
          </w:p>
        </w:tc>
      </w:tr>
      <w:tr w:rsidR="009F643B" w:rsidRPr="00673F96" w:rsidTr="009F643B">
        <w:tc>
          <w:tcPr>
            <w:tcW w:w="3715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 xml:space="preserve">Квартет </w:t>
            </w:r>
          </w:p>
        </w:tc>
        <w:tc>
          <w:tcPr>
            <w:tcW w:w="6946" w:type="dxa"/>
          </w:tcPr>
          <w:p w:rsidR="009F643B" w:rsidRPr="00673F96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73F96">
              <w:rPr>
                <w:rFonts w:ascii="Times New Roman" w:hAnsi="Times New Roman" w:cs="Times New Roman"/>
                <w:sz w:val="28"/>
                <w:szCs w:val="28"/>
              </w:rPr>
              <w:t>Казанский авиационный завод им. С.П. Горбунова -филиал АО «Туполева»</w:t>
            </w:r>
          </w:p>
        </w:tc>
      </w:tr>
    </w:tbl>
    <w:p w:rsidR="009F643B" w:rsidRPr="00673F96" w:rsidRDefault="009F643B" w:rsidP="009F64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F643B" w:rsidRPr="009975E5" w:rsidRDefault="009F643B" w:rsidP="009F643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975E5">
        <w:rPr>
          <w:rFonts w:ascii="Times New Roman" w:hAnsi="Times New Roman" w:cs="Times New Roman"/>
          <w:b/>
          <w:sz w:val="28"/>
          <w:szCs w:val="28"/>
        </w:rPr>
        <w:t>Номинация «Хореография» (Ансамбли)</w:t>
      </w:r>
    </w:p>
    <w:tbl>
      <w:tblPr>
        <w:tblStyle w:val="a3"/>
        <w:tblW w:w="1051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715"/>
        <w:gridCol w:w="6804"/>
      </w:tblGrid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Хореографический коллектив «Авиатор» 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Казанский  авиационный завод им. С.П. Горбунова -филиал АО «Туполева»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Женский 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ПАО «КАМАЗ»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Молодежное отделение «ТНВ-ТЯГ»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СИБУР «Казаньоргсинтез»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Межрегиональная профсоюзная организация Татнефть Профсоюз 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Иж-Бобьинская</w:t>
            </w:r>
            <w:proofErr w:type="spellEnd"/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 средняя общеобразовательная  школа им. Братьев </w:t>
            </w:r>
            <w:proofErr w:type="spellStart"/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Буби</w:t>
            </w:r>
            <w:proofErr w:type="spellEnd"/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СИБУР «Нижнекамскнефтехим» 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Межрегиональная профсоюзная организация Татнефть Профсоюз 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pStyle w:val="a6"/>
              <w:suppressAutoHyphens/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D002E4">
              <w:rPr>
                <w:rStyle w:val="a4"/>
                <w:rFonts w:cs="Times New Roman"/>
                <w:bCs/>
                <w:sz w:val="28"/>
                <w:szCs w:val="28"/>
              </w:rPr>
              <w:t>Первичная профсоюзная организация акционерного общества «Аммоний»</w:t>
            </w:r>
          </w:p>
        </w:tc>
      </w:tr>
      <w:tr w:rsidR="009F643B" w:rsidRPr="009975E5" w:rsidTr="009F643B">
        <w:trPr>
          <w:trHeight w:val="725"/>
        </w:trPr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ФКП «Казанский государственный казенный пороховой завод»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Исполнительный комитет </w:t>
            </w:r>
            <w:proofErr w:type="spellStart"/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Заинского</w:t>
            </w:r>
            <w:proofErr w:type="spellEnd"/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РТ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ГБУ «Безопасность дорожного движения»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Хореографический коллектив</w:t>
            </w:r>
          </w:p>
        </w:tc>
        <w:tc>
          <w:tcPr>
            <w:tcW w:w="6804" w:type="dxa"/>
          </w:tcPr>
          <w:p w:rsidR="009F643B" w:rsidRPr="00D002E4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ППОРЗ РФ ГАУЗ «</w:t>
            </w:r>
            <w:proofErr w:type="spellStart"/>
            <w:r w:rsidRPr="00D002E4">
              <w:rPr>
                <w:rFonts w:ascii="Times New Roman" w:hAnsi="Times New Roman" w:cs="Times New Roman"/>
                <w:sz w:val="28"/>
                <w:szCs w:val="28"/>
              </w:rPr>
              <w:t>Чистопольская</w:t>
            </w:r>
            <w:proofErr w:type="spellEnd"/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</w:tc>
      </w:tr>
    </w:tbl>
    <w:p w:rsidR="009F643B" w:rsidRPr="009975E5" w:rsidRDefault="009F643B" w:rsidP="009F643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F643B" w:rsidRPr="009975E5" w:rsidRDefault="009F643B" w:rsidP="009F643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975E5">
        <w:rPr>
          <w:rFonts w:ascii="Times New Roman" w:hAnsi="Times New Roman" w:cs="Times New Roman"/>
          <w:b/>
          <w:sz w:val="28"/>
          <w:szCs w:val="28"/>
        </w:rPr>
        <w:t>Номинация «Минута славы»</w:t>
      </w:r>
    </w:p>
    <w:tbl>
      <w:tblPr>
        <w:tblStyle w:val="a3"/>
        <w:tblW w:w="1051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715"/>
        <w:gridCol w:w="6804"/>
      </w:tblGrid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Межрегиональная профсоюзная организация Татнефть Профсоюз 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Творческий коллектив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СИБУР «Казаньоргсинтез»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Иж-Бобьинская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средняя общеобразовательная  школа им. Братьев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Буби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pStyle w:val="a6"/>
              <w:suppressAutoHyphens/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9F643B">
              <w:rPr>
                <w:rStyle w:val="a4"/>
                <w:rFonts w:cs="Times New Roman"/>
                <w:bCs/>
                <w:sz w:val="28"/>
                <w:szCs w:val="28"/>
              </w:rPr>
              <w:t>Первичная профсоюзная организация акционерного общества «Аммоний»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Кузьмичев Артемий 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ФКП «Казанский государственный казенный пороховой завод», заместитель главного инженера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 «ИХЛАС»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МКУ «Отдел образования «Исполнительного комитета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Мамадышского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СИБУР «Нижнекамскнефтехим»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ПОПРЗ РФ ГАУЗ «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Чистопольская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ПАО «КАМАЗ»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Творческий коллектив «Авиатор» 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Казанский  авиационный завод им. С.П. Горбунова -филиал АО «Туполева»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iCs/>
                <w:sz w:val="28"/>
                <w:szCs w:val="28"/>
                <w:lang w:val="tt-RU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Творческий коллектив 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ГБУ «Безопасность дорожного движения»</w:t>
            </w:r>
          </w:p>
        </w:tc>
      </w:tr>
      <w:tr w:rsidR="009F643B" w:rsidRPr="009975E5" w:rsidTr="009F643B">
        <w:tc>
          <w:tcPr>
            <w:tcW w:w="3715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Пименов Дмитрий,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Мифтахов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Рамиль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и творческий коллектив «Авиатор» </w:t>
            </w:r>
          </w:p>
        </w:tc>
        <w:tc>
          <w:tcPr>
            <w:tcW w:w="6804" w:type="dxa"/>
          </w:tcPr>
          <w:p w:rsidR="009F643B" w:rsidRPr="009F643B" w:rsidRDefault="009F643B" w:rsidP="009F643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Казанский  авиационный завод им. С.П. Горбунова -филиал АО «Туполева»</w:t>
            </w:r>
          </w:p>
        </w:tc>
      </w:tr>
      <w:tr w:rsidR="008F67A5" w:rsidRPr="009975E5" w:rsidTr="009F643B">
        <w:tc>
          <w:tcPr>
            <w:tcW w:w="3715" w:type="dxa"/>
          </w:tcPr>
          <w:p w:rsidR="008F67A5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Фокин Владимир </w:t>
            </w:r>
            <w:r w:rsidRPr="00E330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67A5" w:rsidRPr="00E3303D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E3303D">
              <w:rPr>
                <w:rFonts w:ascii="Times New Roman" w:hAnsi="Times New Roman" w:cs="Times New Roman"/>
                <w:sz w:val="28"/>
                <w:szCs w:val="28"/>
              </w:rPr>
              <w:t>Гришин Борис</w:t>
            </w:r>
          </w:p>
        </w:tc>
        <w:tc>
          <w:tcPr>
            <w:tcW w:w="6804" w:type="dxa"/>
          </w:tcPr>
          <w:p w:rsidR="008F67A5" w:rsidRPr="00D6721E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21E">
              <w:rPr>
                <w:rFonts w:ascii="Times New Roman" w:hAnsi="Times New Roman" w:cs="Times New Roman"/>
                <w:sz w:val="28"/>
                <w:szCs w:val="28"/>
              </w:rPr>
              <w:t>Филиал  АО «Татэнерго»-</w:t>
            </w:r>
            <w:proofErr w:type="spellStart"/>
            <w:r w:rsidRPr="00D6721E">
              <w:rPr>
                <w:rFonts w:ascii="Times New Roman" w:hAnsi="Times New Roman" w:cs="Times New Roman"/>
                <w:sz w:val="28"/>
                <w:szCs w:val="28"/>
              </w:rPr>
              <w:t>Заинская</w:t>
            </w:r>
            <w:proofErr w:type="spellEnd"/>
            <w:r w:rsidRPr="00D6721E">
              <w:rPr>
                <w:rFonts w:ascii="Times New Roman" w:hAnsi="Times New Roman" w:cs="Times New Roman"/>
                <w:sz w:val="28"/>
                <w:szCs w:val="28"/>
              </w:rPr>
              <w:t xml:space="preserve"> ГРЭС</w:t>
            </w:r>
          </w:p>
        </w:tc>
      </w:tr>
      <w:tr w:rsidR="008F67A5" w:rsidRPr="009975E5" w:rsidTr="009F643B">
        <w:tc>
          <w:tcPr>
            <w:tcW w:w="3715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Творческий коллектив</w:t>
            </w:r>
          </w:p>
        </w:tc>
        <w:tc>
          <w:tcPr>
            <w:tcW w:w="6804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ГБУ «Безопасность дорожного движения», ведущие специалисты</w:t>
            </w:r>
          </w:p>
        </w:tc>
      </w:tr>
      <w:tr w:rsidR="008F67A5" w:rsidRPr="009975E5" w:rsidTr="009F643B">
        <w:tc>
          <w:tcPr>
            <w:tcW w:w="3715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Творческий коллектив</w:t>
            </w:r>
          </w:p>
        </w:tc>
        <w:tc>
          <w:tcPr>
            <w:tcW w:w="6804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Межрегиональная профсоюзная организация Татнефть Профсоюз </w:t>
            </w:r>
          </w:p>
        </w:tc>
      </w:tr>
      <w:tr w:rsidR="008F67A5" w:rsidRPr="009975E5" w:rsidTr="009F643B">
        <w:tc>
          <w:tcPr>
            <w:tcW w:w="3715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</w:t>
            </w:r>
          </w:p>
        </w:tc>
        <w:tc>
          <w:tcPr>
            <w:tcW w:w="6804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АО «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Зеленодольский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завод им. А.М. Горького»</w:t>
            </w:r>
          </w:p>
        </w:tc>
      </w:tr>
      <w:tr w:rsidR="008F67A5" w:rsidRPr="009975E5" w:rsidTr="009F643B">
        <w:tc>
          <w:tcPr>
            <w:tcW w:w="3715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Ибрагимов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Инсаф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804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КФХ Ибрагимов, директор</w:t>
            </w:r>
          </w:p>
        </w:tc>
      </w:tr>
      <w:tr w:rsidR="008F67A5" w:rsidRPr="009975E5" w:rsidTr="009F643B">
        <w:tc>
          <w:tcPr>
            <w:tcW w:w="3715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Творческий коллектив</w:t>
            </w:r>
          </w:p>
        </w:tc>
        <w:tc>
          <w:tcPr>
            <w:tcW w:w="6804" w:type="dxa"/>
          </w:tcPr>
          <w:p w:rsidR="008F67A5" w:rsidRPr="009F643B" w:rsidRDefault="008F67A5" w:rsidP="008F67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Исполнительный комитет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Заинского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РТ</w:t>
            </w:r>
          </w:p>
        </w:tc>
      </w:tr>
    </w:tbl>
    <w:p w:rsidR="009F643B" w:rsidRDefault="009F643B" w:rsidP="009F643B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F643B" w:rsidRPr="009975E5" w:rsidRDefault="009F643B" w:rsidP="009F643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975E5">
        <w:rPr>
          <w:rFonts w:ascii="Times New Roman" w:hAnsi="Times New Roman" w:cs="Times New Roman"/>
          <w:b/>
          <w:sz w:val="28"/>
          <w:szCs w:val="28"/>
        </w:rPr>
        <w:t>Номинация «Визитка-презентация»</w:t>
      </w:r>
    </w:p>
    <w:tbl>
      <w:tblPr>
        <w:tblStyle w:val="a3"/>
        <w:tblW w:w="7797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797"/>
      </w:tblGrid>
      <w:tr w:rsidR="009F643B" w:rsidRPr="009975E5" w:rsidTr="009F643B">
        <w:tc>
          <w:tcPr>
            <w:tcW w:w="7797" w:type="dxa"/>
          </w:tcPr>
          <w:p w:rsidR="009F643B" w:rsidRPr="00F048E8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Первичная профсоюзная организация АО «Аммоний»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975E5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Таттелеком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975E5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eastAsia="Times New Roman" w:hAnsi="Times New Roman" w:cs="Times New Roman"/>
                <w:sz w:val="28"/>
                <w:szCs w:val="28"/>
              </w:rPr>
              <w:t>Межрегиональная профсоюзная организация «Татнефть Профсоюз»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975E5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Первичная профсоюзная организация работников здравоохранения РФ ГАУЗ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Чистопольская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975E5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едеральное казенное предприятие </w:t>
            </w: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«Казанский государственный казенный пороховой завод»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975E5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СИБУР</w:t>
            </w: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. Нижнекамскнефтехим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F643B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МКУ «Отдел образования» Исполнительного комитета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Мамадышского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F643B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ПАО «КАМАЗ»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F643B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ГБУ «Безопасность дорожного движения»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F643B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Казанский авиационный завод им </w:t>
            </w:r>
            <w:proofErr w:type="spellStart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С.П.Горбунова</w:t>
            </w:r>
            <w:proofErr w:type="spellEnd"/>
            <w:r w:rsidRPr="009F643B">
              <w:rPr>
                <w:rFonts w:ascii="Times New Roman" w:hAnsi="Times New Roman" w:cs="Times New Roman"/>
                <w:sz w:val="28"/>
                <w:szCs w:val="28"/>
              </w:rPr>
              <w:t xml:space="preserve"> – филиал ПАО «Туполев»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F643B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СИБУР</w:t>
            </w:r>
            <w:r w:rsidRPr="009F643B">
              <w:rPr>
                <w:rFonts w:ascii="Times New Roman" w:hAnsi="Times New Roman" w:cs="Times New Roman"/>
                <w:sz w:val="28"/>
                <w:szCs w:val="28"/>
              </w:rPr>
              <w:t>. Казаньоргсинтез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F643B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KAMA TYRES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975E5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 xml:space="preserve">Молодежное крыло-«ТНВ» -«ТЯГ» </w:t>
            </w:r>
            <w:proofErr w:type="spellStart"/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Дрожжановский</w:t>
            </w:r>
            <w:proofErr w:type="spellEnd"/>
            <w:r w:rsidRPr="009975E5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РТ</w:t>
            </w:r>
          </w:p>
        </w:tc>
      </w:tr>
      <w:tr w:rsidR="009F643B" w:rsidRPr="009975E5" w:rsidTr="009F643B">
        <w:tc>
          <w:tcPr>
            <w:tcW w:w="7797" w:type="dxa"/>
          </w:tcPr>
          <w:p w:rsidR="009F643B" w:rsidRPr="009975E5" w:rsidRDefault="009F643B" w:rsidP="009F643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975E5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Исполнительный комитет </w:t>
            </w:r>
            <w:proofErr w:type="spellStart"/>
            <w:r w:rsidRPr="009975E5">
              <w:rPr>
                <w:rFonts w:ascii="Times New Roman" w:hAnsi="Times New Roman" w:cs="Times New Roman"/>
                <w:sz w:val="28"/>
                <w:szCs w:val="28"/>
              </w:rPr>
              <w:t>Заинского</w:t>
            </w:r>
            <w:proofErr w:type="spellEnd"/>
            <w:r w:rsidRPr="009975E5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РТ</w:t>
            </w:r>
          </w:p>
        </w:tc>
      </w:tr>
    </w:tbl>
    <w:p w:rsidR="009F643B" w:rsidRDefault="009F643B" w:rsidP="009F643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9F643B" w:rsidSect="007B1E52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996"/>
    <w:rsid w:val="00014996"/>
    <w:rsid w:val="00270E14"/>
    <w:rsid w:val="002D3250"/>
    <w:rsid w:val="006A5808"/>
    <w:rsid w:val="007E6E27"/>
    <w:rsid w:val="008F67A5"/>
    <w:rsid w:val="009E7D11"/>
    <w:rsid w:val="009F643B"/>
    <w:rsid w:val="00AA10E6"/>
    <w:rsid w:val="00E33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ED51A"/>
  <w15:chartTrackingRefBased/>
  <w15:docId w15:val="{D177753E-960D-4FF7-A41C-9052AA801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643B"/>
    <w:pPr>
      <w:spacing w:after="200" w:line="276" w:lineRule="auto"/>
    </w:pPr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9F64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F64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table" w:styleId="a3">
    <w:name w:val="Table Grid"/>
    <w:basedOn w:val="a1"/>
    <w:uiPriority w:val="59"/>
    <w:rsid w:val="009F643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Нет"/>
    <w:rsid w:val="009F643B"/>
  </w:style>
  <w:style w:type="character" w:styleId="a5">
    <w:name w:val="Strong"/>
    <w:uiPriority w:val="22"/>
    <w:qFormat/>
    <w:rsid w:val="009F643B"/>
    <w:rPr>
      <w:b/>
      <w:bCs/>
    </w:rPr>
  </w:style>
  <w:style w:type="paragraph" w:styleId="a6">
    <w:name w:val="No Spacing"/>
    <w:basedOn w:val="a"/>
    <w:qFormat/>
    <w:rsid w:val="009F643B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981</Words>
  <Characters>5592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Sozv</dc:creator>
  <cp:keywords/>
  <dc:description/>
  <cp:lastModifiedBy>Sozv</cp:lastModifiedBy>
  <cp:revision>6</cp:revision>
  <dcterms:created xsi:type="dcterms:W3CDTF">2024-11-08T21:08:00Z</dcterms:created>
  <dcterms:modified xsi:type="dcterms:W3CDTF">2024-11-08T21:37:00Z</dcterms:modified>
</cp:coreProperties>
</file>