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26" w:rsidRDefault="004F1B26" w:rsidP="00AA4A8C">
      <w:pPr>
        <w:tabs>
          <w:tab w:val="right" w:pos="8920"/>
        </w:tabs>
        <w:spacing w:line="276" w:lineRule="auto"/>
        <w:ind w:left="5670"/>
        <w:jc w:val="right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val="ru-RU"/>
        </w:rPr>
        <w:t>Проект</w:t>
      </w:r>
    </w:p>
    <w:p w:rsidR="006B66CD" w:rsidRDefault="006B66CD" w:rsidP="006B66CD">
      <w:pPr>
        <w:tabs>
          <w:tab w:val="right" w:pos="8920"/>
        </w:tabs>
        <w:spacing w:line="276" w:lineRule="auto"/>
        <w:ind w:left="5670"/>
        <w:jc w:val="right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bookmarkEnd w:id="0"/>
    <w:p w:rsidR="006B66CD" w:rsidRPr="0090751D" w:rsidRDefault="006B66CD" w:rsidP="006B66CD">
      <w:pPr>
        <w:pStyle w:val="1"/>
        <w:spacing w:before="0" w:beforeAutospacing="0" w:after="0" w:afterAutospacing="0"/>
        <w:ind w:left="5670"/>
        <w:rPr>
          <w:b w:val="0"/>
          <w:sz w:val="28"/>
          <w:szCs w:val="28"/>
        </w:rPr>
      </w:pPr>
      <w:r w:rsidRPr="0090751D">
        <w:rPr>
          <w:sz w:val="28"/>
          <w:szCs w:val="28"/>
        </w:rPr>
        <w:t>УТВЕРЖДАЮ</w:t>
      </w:r>
    </w:p>
    <w:p w:rsidR="006B66CD" w:rsidRPr="005C34B2" w:rsidRDefault="006B66CD" w:rsidP="006B66CD">
      <w:pPr>
        <w:pStyle w:val="1"/>
        <w:spacing w:before="0" w:beforeAutospacing="0" w:after="0" w:afterAutospacing="0"/>
        <w:ind w:left="5670"/>
        <w:rPr>
          <w:b w:val="0"/>
          <w:sz w:val="28"/>
          <w:szCs w:val="28"/>
        </w:rPr>
      </w:pPr>
      <w:r w:rsidRPr="005C34B2">
        <w:rPr>
          <w:b w:val="0"/>
          <w:sz w:val="28"/>
          <w:szCs w:val="28"/>
        </w:rPr>
        <w:t>Заместитель Премьер-министра -</w:t>
      </w:r>
    </w:p>
    <w:p w:rsidR="006B66CD" w:rsidRPr="005C34B2" w:rsidRDefault="006B66CD" w:rsidP="006B66CD">
      <w:pPr>
        <w:pStyle w:val="1"/>
        <w:spacing w:before="0" w:beforeAutospacing="0" w:after="0" w:afterAutospacing="0"/>
        <w:ind w:left="5670"/>
        <w:rPr>
          <w:b w:val="0"/>
          <w:sz w:val="28"/>
          <w:szCs w:val="28"/>
        </w:rPr>
      </w:pPr>
      <w:r w:rsidRPr="005C34B2">
        <w:rPr>
          <w:b w:val="0"/>
          <w:sz w:val="28"/>
          <w:szCs w:val="28"/>
        </w:rPr>
        <w:t xml:space="preserve">министр промышленности и торговли Республики Татарстан, </w:t>
      </w:r>
    </w:p>
    <w:p w:rsidR="006B66CD" w:rsidRPr="005C34B2" w:rsidRDefault="006B66CD" w:rsidP="006B66CD">
      <w:pPr>
        <w:pStyle w:val="1"/>
        <w:spacing w:before="0" w:beforeAutospacing="0" w:after="0" w:afterAutospacing="0"/>
        <w:ind w:left="5670"/>
        <w:rPr>
          <w:b w:val="0"/>
          <w:sz w:val="28"/>
          <w:szCs w:val="28"/>
        </w:rPr>
      </w:pPr>
      <w:r w:rsidRPr="005C34B2">
        <w:rPr>
          <w:b w:val="0"/>
          <w:sz w:val="28"/>
          <w:szCs w:val="28"/>
        </w:rPr>
        <w:t xml:space="preserve">Председатель Оргкомитета Фестиваля </w:t>
      </w:r>
    </w:p>
    <w:p w:rsidR="006B66CD" w:rsidRPr="006B66CD" w:rsidRDefault="006B66CD" w:rsidP="006B66CD">
      <w:pPr>
        <w:ind w:left="5670"/>
        <w:rPr>
          <w:sz w:val="28"/>
          <w:szCs w:val="28"/>
          <w:lang w:val="ru-RU"/>
        </w:rPr>
      </w:pPr>
    </w:p>
    <w:p w:rsidR="006B66CD" w:rsidRPr="005C34B2" w:rsidRDefault="006B66CD" w:rsidP="006B66CD">
      <w:pPr>
        <w:pStyle w:val="1"/>
        <w:spacing w:before="0" w:beforeAutospacing="0" w:after="0" w:afterAutospacing="0"/>
        <w:ind w:left="5670"/>
        <w:rPr>
          <w:b w:val="0"/>
          <w:sz w:val="28"/>
          <w:szCs w:val="28"/>
        </w:rPr>
      </w:pPr>
      <w:r w:rsidRPr="005C34B2">
        <w:rPr>
          <w:b w:val="0"/>
          <w:sz w:val="28"/>
          <w:szCs w:val="28"/>
        </w:rPr>
        <w:t>________________ А.А. Каримов</w:t>
      </w:r>
    </w:p>
    <w:p w:rsidR="006B66CD" w:rsidRPr="005C34B2" w:rsidRDefault="00D33CB1" w:rsidP="006B66CD">
      <w:pPr>
        <w:pStyle w:val="1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 ___________ 2021</w:t>
      </w:r>
      <w:r w:rsidR="006B66CD">
        <w:rPr>
          <w:b w:val="0"/>
          <w:sz w:val="28"/>
          <w:szCs w:val="28"/>
        </w:rPr>
        <w:t xml:space="preserve"> </w:t>
      </w:r>
      <w:r w:rsidR="006B66CD" w:rsidRPr="005C34B2">
        <w:rPr>
          <w:b w:val="0"/>
          <w:sz w:val="28"/>
          <w:szCs w:val="28"/>
        </w:rPr>
        <w:t>г.</w:t>
      </w:r>
    </w:p>
    <w:p w:rsidR="00B5286A" w:rsidRDefault="00B5286A" w:rsidP="004F1B26">
      <w:pPr>
        <w:tabs>
          <w:tab w:val="right" w:pos="8920"/>
        </w:tabs>
        <w:spacing w:line="276" w:lineRule="auto"/>
        <w:ind w:left="567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66CD" w:rsidRPr="00913A64" w:rsidRDefault="006B66CD" w:rsidP="004F1B26">
      <w:pPr>
        <w:tabs>
          <w:tab w:val="right" w:pos="8920"/>
        </w:tabs>
        <w:spacing w:line="276" w:lineRule="auto"/>
        <w:ind w:left="567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left="283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РЕГЛАМЕНТ ФЕСТИВАЛЯ</w:t>
      </w:r>
    </w:p>
    <w:p w:rsidR="00875839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75839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Каждый участник Фестиваля вправе принять участие во всех </w:t>
      </w:r>
      <w:r w:rsidRPr="00875839">
        <w:rPr>
          <w:rFonts w:ascii="Times New Roman" w:hAnsi="Times New Roman"/>
          <w:b/>
          <w:sz w:val="28"/>
          <w:szCs w:val="28"/>
          <w:lang w:val="ru-RU"/>
        </w:rPr>
        <w:t xml:space="preserve">конкурсных номинациях </w:t>
      </w:r>
      <w:r>
        <w:rPr>
          <w:rFonts w:ascii="Times New Roman" w:hAnsi="Times New Roman"/>
          <w:sz w:val="28"/>
          <w:szCs w:val="28"/>
          <w:lang w:val="ru-RU"/>
        </w:rPr>
        <w:t xml:space="preserve">Фестиваля, согласно установленному Регламенту. </w:t>
      </w:r>
    </w:p>
    <w:p w:rsidR="00875839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6434" w:rsidRDefault="00875839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Конкурсные номинации:</w:t>
      </w:r>
    </w:p>
    <w:p w:rsidR="002D3400" w:rsidRPr="004F1B26" w:rsidRDefault="004F1B26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3468C3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 «Музыка»</w:t>
      </w:r>
      <w:r w:rsidR="003468C3" w:rsidRPr="004F1B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468C3" w:rsidRPr="004F1B26">
        <w:rPr>
          <w:rFonts w:ascii="Times New Roman" w:hAnsi="Times New Roman"/>
          <w:sz w:val="28"/>
          <w:szCs w:val="28"/>
          <w:lang w:val="ru-RU"/>
        </w:rPr>
        <w:t xml:space="preserve">(готовится самостоятельно до начала фестивальных дней. При себе иметь фонограммы песен только типа </w:t>
      </w:r>
      <w:r w:rsidR="003468C3" w:rsidRPr="004F1B26">
        <w:rPr>
          <w:rFonts w:ascii="Times New Roman" w:hAnsi="Times New Roman"/>
          <w:b/>
          <w:bCs/>
          <w:sz w:val="28"/>
          <w:szCs w:val="28"/>
          <w:lang w:val="ru-RU"/>
        </w:rPr>
        <w:t>«-1»</w:t>
      </w:r>
      <w:r w:rsidR="003468C3" w:rsidRPr="004F1B26">
        <w:rPr>
          <w:rFonts w:ascii="Times New Roman" w:hAnsi="Times New Roman"/>
          <w:sz w:val="28"/>
          <w:szCs w:val="28"/>
          <w:lang w:val="ru-RU"/>
        </w:rPr>
        <w:t xml:space="preserve">  в надлежащем качестве на </w:t>
      </w:r>
      <w:proofErr w:type="spellStart"/>
      <w:r w:rsidR="003468C3" w:rsidRPr="004F1B26">
        <w:rPr>
          <w:rFonts w:ascii="Times New Roman" w:hAnsi="Times New Roman"/>
          <w:sz w:val="28"/>
          <w:szCs w:val="28"/>
          <w:lang w:val="ru-RU"/>
        </w:rPr>
        <w:t>флешке</w:t>
      </w:r>
      <w:proofErr w:type="spellEnd"/>
      <w:r w:rsidR="00D84098" w:rsidRPr="004F1B26">
        <w:rPr>
          <w:rFonts w:ascii="Times New Roman" w:hAnsi="Times New Roman"/>
          <w:sz w:val="28"/>
          <w:szCs w:val="28"/>
          <w:lang w:val="ru-RU"/>
        </w:rPr>
        <w:t xml:space="preserve">. Формат </w:t>
      </w:r>
      <w:r w:rsidR="00D84098" w:rsidRPr="004F1B26">
        <w:rPr>
          <w:rFonts w:ascii="Times New Roman" w:hAnsi="Times New Roman"/>
          <w:sz w:val="28"/>
          <w:szCs w:val="28"/>
        </w:rPr>
        <w:t>M</w:t>
      </w:r>
      <w:r w:rsidR="00D84098" w:rsidRPr="004F1B26">
        <w:rPr>
          <w:rFonts w:ascii="Times New Roman" w:hAnsi="Times New Roman"/>
          <w:sz w:val="28"/>
          <w:szCs w:val="28"/>
          <w:lang w:val="ru-RU"/>
        </w:rPr>
        <w:t xml:space="preserve">p3 или </w:t>
      </w:r>
      <w:r w:rsidR="00D84098" w:rsidRPr="004F1B26">
        <w:rPr>
          <w:rFonts w:ascii="Times New Roman" w:hAnsi="Times New Roman"/>
          <w:sz w:val="28"/>
          <w:szCs w:val="28"/>
        </w:rPr>
        <w:t>Wav</w:t>
      </w:r>
      <w:r w:rsidR="00D84098" w:rsidRPr="004F1B26">
        <w:rPr>
          <w:rFonts w:ascii="Times New Roman" w:hAnsi="Times New Roman"/>
          <w:sz w:val="28"/>
          <w:szCs w:val="28"/>
          <w:lang w:val="ru-RU"/>
        </w:rPr>
        <w:t>. Носители типа телефон и прочее не принимаются</w:t>
      </w:r>
      <w:r w:rsidR="003468C3" w:rsidRPr="004F1B26">
        <w:rPr>
          <w:rFonts w:ascii="Times New Roman" w:hAnsi="Times New Roman"/>
          <w:sz w:val="28"/>
          <w:szCs w:val="28"/>
          <w:lang w:val="ru-RU"/>
        </w:rPr>
        <w:t>).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Ограничение по времени составляет 3.30 мин каждый.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зональных этапах каждая команда предприятия/учреждения/организации имеет право выставить (представить) не более 3-х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зональных этапов на финал Фестиваля, каждая команда предприятия/учреждения/организации, получившая официальное приглашение от исполнительной дирекции Фестиваля, имеет право выставить (представить) не более 2-х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FF000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Один </w:t>
      </w:r>
      <w:r w:rsidR="003772FF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творческий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коллектив или исполнитель может исполнить не более одного концертного номера общей продолжительностью, установленной регламентом. 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>Участники малой формы (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1-</w:t>
      </w:r>
      <w:r w:rsidR="007A3950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4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 xml:space="preserve"> человека</w:t>
      </w:r>
      <w:r w:rsidR="00F73EE3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 xml:space="preserve"> (соло, дуэт, трио</w:t>
      </w:r>
      <w:r w:rsidR="007A3950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, квартет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)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 не могут повторно участвовать в конкурсной программе с сольными номерами; участники ансамбля численностью более </w:t>
      </w:r>
      <w:r w:rsidR="004324B1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4</w:t>
      </w:r>
      <w:r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 xml:space="preserve"> человек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 могут участвовать в конкурсной программе с сольным номером либо в составе малой формы.</w:t>
      </w:r>
      <w:proofErr w:type="gramEnd"/>
    </w:p>
    <w:p w:rsidR="002D3400" w:rsidRDefault="002D3400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  <w:r w:rsidR="007A3950">
        <w:rPr>
          <w:rFonts w:ascii="Times New Roman" w:hAnsi="Times New Roman"/>
          <w:sz w:val="28"/>
          <w:szCs w:val="28"/>
          <w:lang w:val="ru-RU"/>
        </w:rPr>
        <w:t xml:space="preserve"> малая форма (1-</w:t>
      </w:r>
      <w:r w:rsidR="00E2262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человека)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исполнительское мастерство (вокально-исполнительский уровень);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художественное оформление выступления (костюмы, декорации);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зрелищность;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музыкальное оформление;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актёрское мастерство;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оригинальность;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</w:t>
      </w:r>
      <w:r w:rsidR="00837900">
        <w:rPr>
          <w:rFonts w:ascii="Times New Roman" w:hAnsi="Times New Roman"/>
          <w:sz w:val="28"/>
          <w:szCs w:val="28"/>
          <w:lang w:val="ru-RU"/>
        </w:rPr>
        <w:t xml:space="preserve"> и заявленному жанру;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65C4"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="0031217C">
        <w:rPr>
          <w:rFonts w:ascii="Times New Roman" w:hAnsi="Times New Roman"/>
          <w:sz w:val="28"/>
          <w:szCs w:val="28"/>
          <w:lang w:val="ru-RU"/>
        </w:rPr>
        <w:t xml:space="preserve">и раскрытие </w:t>
      </w:r>
      <w:r w:rsidR="001B65C4">
        <w:rPr>
          <w:rFonts w:ascii="Times New Roman" w:hAnsi="Times New Roman"/>
          <w:sz w:val="28"/>
          <w:szCs w:val="28"/>
          <w:lang w:val="ru-RU"/>
        </w:rPr>
        <w:t>художественного образа;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преемственность национальных традиций;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высокохудожественное раскрытие темы;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стилистики ко</w:t>
      </w:r>
      <w:r w:rsidR="0031217C">
        <w:rPr>
          <w:rFonts w:ascii="Times New Roman" w:hAnsi="Times New Roman"/>
          <w:sz w:val="28"/>
          <w:szCs w:val="28"/>
          <w:lang w:val="ru-RU"/>
        </w:rPr>
        <w:t>стюма исполняемого произведения;</w:t>
      </w:r>
    </w:p>
    <w:p w:rsidR="0031217C" w:rsidRDefault="0031217C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режиссура и постановка номера.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– 10 баллов.</w:t>
      </w:r>
    </w:p>
    <w:p w:rsidR="002D3400" w:rsidRDefault="002D34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  <w:r>
        <w:rPr>
          <w:rFonts w:ascii="Times New Roman" w:hAnsi="Times New Roman"/>
          <w:sz w:val="28"/>
          <w:szCs w:val="28"/>
          <w:lang w:val="ru-RU"/>
        </w:rPr>
        <w:t xml:space="preserve"> ансамбли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Ансамблевое пение подразумевает массовое исполнение номера.</w:t>
      </w:r>
      <w:r w:rsidR="00D36434">
        <w:rPr>
          <w:rFonts w:ascii="Times New Roman" w:hAnsi="Times New Roman"/>
          <w:sz w:val="28"/>
          <w:szCs w:val="28"/>
          <w:lang w:val="ru-RU"/>
        </w:rPr>
        <w:t xml:space="preserve"> В фонограмме прописанный </w:t>
      </w:r>
      <w:proofErr w:type="spellStart"/>
      <w:r w:rsidR="00D36434">
        <w:rPr>
          <w:rFonts w:ascii="Times New Roman" w:hAnsi="Times New Roman"/>
          <w:sz w:val="28"/>
          <w:szCs w:val="28"/>
          <w:lang w:val="ru-RU"/>
        </w:rPr>
        <w:t>бэк-вокал</w:t>
      </w:r>
      <w:proofErr w:type="spellEnd"/>
      <w:r w:rsidR="00D36434">
        <w:rPr>
          <w:rFonts w:ascii="Times New Roman" w:hAnsi="Times New Roman"/>
          <w:sz w:val="28"/>
          <w:szCs w:val="28"/>
          <w:lang w:val="ru-RU"/>
        </w:rPr>
        <w:t xml:space="preserve"> не допускае</w:t>
      </w:r>
      <w:r w:rsidR="00D84098">
        <w:rPr>
          <w:rFonts w:ascii="Times New Roman" w:hAnsi="Times New Roman"/>
          <w:sz w:val="28"/>
          <w:szCs w:val="28"/>
          <w:lang w:val="ru-RU"/>
        </w:rPr>
        <w:t>тся.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исполнительское мастерство (вокально-исполнительский уровень);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многоголосие;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умение работать в ансамбле;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дикция;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зрелищность концертного номера;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артистизм;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массовость;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сценические костюмы</w:t>
      </w:r>
      <w:r w:rsidR="00837900">
        <w:rPr>
          <w:rFonts w:ascii="Times New Roman" w:hAnsi="Times New Roman"/>
          <w:sz w:val="28"/>
          <w:szCs w:val="28"/>
          <w:lang w:val="ru-RU"/>
        </w:rPr>
        <w:t>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 и заявленному жанру;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</w:t>
      </w:r>
      <w:r w:rsidR="001B65C4">
        <w:rPr>
          <w:rFonts w:ascii="Times New Roman" w:hAnsi="Times New Roman"/>
          <w:sz w:val="28"/>
          <w:szCs w:val="28"/>
          <w:lang w:val="ru-RU"/>
        </w:rPr>
        <w:t xml:space="preserve"> художественного образа;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раскрытие темы;</w:t>
      </w:r>
    </w:p>
    <w:p w:rsidR="001B65C4" w:rsidRDefault="001B65C4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построение музыкальной фразы</w:t>
      </w:r>
      <w:r w:rsidR="0031217C">
        <w:rPr>
          <w:rFonts w:ascii="Times New Roman" w:hAnsi="Times New Roman"/>
          <w:sz w:val="28"/>
          <w:szCs w:val="28"/>
          <w:lang w:val="ru-RU"/>
        </w:rPr>
        <w:t>;</w:t>
      </w:r>
    </w:p>
    <w:p w:rsidR="0031217C" w:rsidRDefault="0031217C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режиссура и постановка номера.</w:t>
      </w:r>
    </w:p>
    <w:p w:rsidR="002D3400" w:rsidRDefault="003468C3" w:rsidP="004F1B26">
      <w:pPr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– 10 баллов.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Фестиваль является телевизионным, главным итогом является участие в гала-концертах с трансляцией через спутник канала «ТНВ» на весь мир, поэтому помимо вокального исполнения, оценивается эмоциональное исполнение, воздействие на публику, актерское мастерство, эстрадный костюм и др.</w:t>
      </w:r>
    </w:p>
    <w:p w:rsidR="002D3400" w:rsidRDefault="002D3400" w:rsidP="004F1B26">
      <w:pPr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Pr="004F1B26" w:rsidRDefault="004F1B26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</w:t>
      </w:r>
      <w:r w:rsidR="003468C3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инация </w:t>
      </w:r>
      <w:r w:rsidR="00AC6183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«Хореография»</w:t>
      </w:r>
      <w:r w:rsidR="00AC6183" w:rsidRPr="004F1B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468C3" w:rsidRPr="004F1B26">
        <w:rPr>
          <w:rFonts w:ascii="Times New Roman" w:hAnsi="Times New Roman"/>
          <w:bCs/>
          <w:sz w:val="28"/>
          <w:szCs w:val="28"/>
          <w:lang w:val="ru-RU"/>
        </w:rPr>
        <w:t xml:space="preserve">(готовится самостоятельно до начала фестивальных дней). </w:t>
      </w:r>
    </w:p>
    <w:p w:rsidR="002D3400" w:rsidRDefault="00D84098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4098">
        <w:rPr>
          <w:rFonts w:ascii="Times New Roman" w:hAnsi="Times New Roman"/>
          <w:sz w:val="28"/>
          <w:szCs w:val="28"/>
          <w:lang w:val="ru-RU"/>
        </w:rPr>
        <w:t>Рекомендуемый формат</w:t>
      </w:r>
      <w:r w:rsidR="003468C3">
        <w:rPr>
          <w:rFonts w:ascii="Times New Roman" w:hAnsi="Times New Roman"/>
          <w:sz w:val="28"/>
          <w:szCs w:val="28"/>
          <w:lang w:val="ru-RU"/>
        </w:rPr>
        <w:t xml:space="preserve"> по времени составляет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3772FF" w:rsidRPr="00D8409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3772FF" w:rsidRPr="00D84098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3468C3">
        <w:rPr>
          <w:rFonts w:ascii="Times New Roman" w:hAnsi="Times New Roman"/>
          <w:sz w:val="28"/>
          <w:szCs w:val="28"/>
          <w:lang w:val="ru-RU"/>
        </w:rPr>
        <w:t xml:space="preserve"> мин каждый.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зональных этапах каждая команда предприятия/учреждения/организации имеет право выставить (представить) не более 3-х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 результатам зональных этапов на финал Фестиваля, каждая команда предприятия/учреждения/организации, получившая официальное приглашение от исполнительной дирекции Фестиваля, имеет право выставить (представить) не более 2-х конкурсных номеров.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Один </w:t>
      </w:r>
      <w:r w:rsidR="003772FF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творческий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коллектив или исполнитель может исполнить не более одного концертного номера общей продолжительностью, установленной регламентом. Участники малой формы </w:t>
      </w:r>
      <w:r w:rsidR="00AC6183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(1-4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человека) не могут повторно участвовать в конкурсной программе с сольными номерами; участники ансамбля численностью более </w:t>
      </w:r>
      <w:r w:rsidR="004324B1" w:rsidRPr="006B66CD">
        <w:rPr>
          <w:rFonts w:ascii="Times New Roman" w:hAnsi="Times New Roman"/>
          <w:b/>
          <w:bCs/>
          <w:color w:val="auto"/>
          <w:sz w:val="28"/>
          <w:szCs w:val="28"/>
          <w:u w:color="FF0000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 человек могут участвовать в конкурсной программе с сольным номером либо в составе малой формы.</w:t>
      </w:r>
    </w:p>
    <w:p w:rsidR="002D3400" w:rsidRDefault="002D3400" w:rsidP="004F1B26">
      <w:pPr>
        <w:tabs>
          <w:tab w:val="left" w:pos="720"/>
        </w:tabs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color="FF0F1A"/>
          <w:lang w:val="ru-RU"/>
        </w:rPr>
      </w:pP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художественное оформление выступления (костюмы, декорации);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217C">
        <w:rPr>
          <w:rFonts w:ascii="Times New Roman" w:hAnsi="Times New Roman"/>
          <w:sz w:val="28"/>
          <w:szCs w:val="28"/>
          <w:lang w:val="ru-RU"/>
        </w:rPr>
        <w:t>исполнительское мастерство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эмоциональность;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сценическая культура;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217C">
        <w:rPr>
          <w:rFonts w:ascii="Times New Roman" w:hAnsi="Times New Roman"/>
          <w:sz w:val="28"/>
          <w:szCs w:val="28"/>
          <w:lang w:val="ru-RU"/>
        </w:rPr>
        <w:t xml:space="preserve">артистизм  и </w:t>
      </w:r>
      <w:r>
        <w:rPr>
          <w:rFonts w:ascii="Times New Roman" w:hAnsi="Times New Roman"/>
          <w:sz w:val="28"/>
          <w:szCs w:val="28"/>
          <w:lang w:val="ru-RU"/>
        </w:rPr>
        <w:t>зрелищность;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музыкальное оформление;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сценография;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оригинальность</w:t>
      </w:r>
      <w:r w:rsidR="00837900">
        <w:rPr>
          <w:rFonts w:ascii="Times New Roman" w:hAnsi="Times New Roman"/>
          <w:sz w:val="28"/>
          <w:szCs w:val="28"/>
          <w:lang w:val="ru-RU"/>
        </w:rPr>
        <w:t>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 и заявленному жанру;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837900" w:rsidRDefault="008379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художественного образа;</w:t>
      </w:r>
    </w:p>
    <w:p w:rsidR="000F65EF" w:rsidRDefault="000A4808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D0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массовость;</w:t>
      </w:r>
    </w:p>
    <w:p w:rsidR="000A4808" w:rsidRDefault="000A4808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D0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построение композиции;</w:t>
      </w:r>
    </w:p>
    <w:p w:rsidR="000A4808" w:rsidRDefault="000A4808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танцевальная лексика</w:t>
      </w:r>
      <w:r w:rsidR="0031217C">
        <w:rPr>
          <w:rFonts w:ascii="Times New Roman" w:hAnsi="Times New Roman"/>
          <w:sz w:val="28"/>
          <w:szCs w:val="28"/>
          <w:lang w:val="ru-RU"/>
        </w:rPr>
        <w:t>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- 10 баллов.</w:t>
      </w:r>
    </w:p>
    <w:p w:rsidR="002D3400" w:rsidRDefault="002D34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72FF" w:rsidRPr="004F1B26" w:rsidRDefault="004F1B26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3772FF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 «Минута славы»</w:t>
      </w:r>
      <w:r w:rsidR="003772FF" w:rsidRPr="004F1B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772FF" w:rsidRPr="004F1B26">
        <w:rPr>
          <w:rFonts w:ascii="Times New Roman" w:hAnsi="Times New Roman"/>
          <w:bCs/>
          <w:sz w:val="28"/>
          <w:szCs w:val="28"/>
          <w:lang w:val="ru-RU"/>
        </w:rPr>
        <w:t xml:space="preserve">(готовится самостоятельно до начала фестивальных дней). </w:t>
      </w:r>
    </w:p>
    <w:p w:rsidR="002D3400" w:rsidRPr="003772FF" w:rsidRDefault="003468C3" w:rsidP="004F1B26">
      <w:pPr>
        <w:pStyle w:val="a6"/>
        <w:tabs>
          <w:tab w:val="right" w:pos="8920"/>
        </w:tabs>
        <w:spacing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772FF">
        <w:rPr>
          <w:rFonts w:ascii="Times New Roman" w:hAnsi="Times New Roman"/>
          <w:sz w:val="28"/>
          <w:szCs w:val="28"/>
          <w:lang w:val="ru-RU"/>
        </w:rPr>
        <w:t xml:space="preserve">Ограничение по времени составляет 5 мин каждый. 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зональных этапах каждая команда предприятия/учреждения/организации имеет право выставить (представить) не более </w:t>
      </w:r>
      <w:r w:rsidR="00AC618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-х конкурсных номеров. </w:t>
      </w:r>
    </w:p>
    <w:p w:rsidR="002F466D" w:rsidRDefault="003468C3" w:rsidP="00E22621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зональных этапов на финал Фестиваля, каждая команда предприятия/учреждения/организации, получившая официальное приглашение от исполнительной дирекции Фестиваля, имеет право выставить (представить) </w:t>
      </w:r>
      <w:r w:rsidR="00E22621">
        <w:rPr>
          <w:rFonts w:ascii="Times New Roman" w:hAnsi="Times New Roman"/>
          <w:sz w:val="28"/>
          <w:szCs w:val="28"/>
          <w:lang w:val="ru-RU"/>
        </w:rPr>
        <w:br/>
      </w:r>
      <w:r w:rsidR="002F466D" w:rsidRPr="00617B27">
        <w:rPr>
          <w:rFonts w:ascii="Times New Roman" w:hAnsi="Times New Roman"/>
          <w:color w:val="auto"/>
          <w:sz w:val="28"/>
          <w:szCs w:val="28"/>
          <w:lang w:val="ru-RU"/>
        </w:rPr>
        <w:t>не более 1-го конкурсного номера.</w:t>
      </w:r>
    </w:p>
    <w:p w:rsidR="007A3950" w:rsidRPr="006B66CD" w:rsidRDefault="002F466D" w:rsidP="00E22621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66CD">
        <w:rPr>
          <w:rFonts w:ascii="Times New Roman" w:hAnsi="Times New Roman"/>
          <w:color w:val="auto"/>
          <w:sz w:val="28"/>
          <w:szCs w:val="28"/>
          <w:lang w:val="ru-RU"/>
        </w:rPr>
        <w:t xml:space="preserve">Если команда на зональном этапе выставила 2 конкурсных </w:t>
      </w:r>
      <w:r w:rsidR="00617B27" w:rsidRPr="006B66CD">
        <w:rPr>
          <w:rFonts w:ascii="Times New Roman" w:hAnsi="Times New Roman"/>
          <w:color w:val="auto"/>
          <w:sz w:val="28"/>
          <w:szCs w:val="28"/>
          <w:lang w:val="ru-RU"/>
        </w:rPr>
        <w:t>номера,</w:t>
      </w:r>
      <w:r w:rsidRPr="006B66CD">
        <w:rPr>
          <w:rFonts w:ascii="Times New Roman" w:hAnsi="Times New Roman"/>
          <w:color w:val="auto"/>
          <w:sz w:val="28"/>
          <w:szCs w:val="28"/>
          <w:lang w:val="ru-RU"/>
        </w:rPr>
        <w:t xml:space="preserve"> и они заняли призовые места и получили официальное приглашение от исполнительной дирекции Фестиваля, то такая команда имеет право выставить </w:t>
      </w:r>
      <w:r w:rsidR="00E22621" w:rsidRPr="006B66CD">
        <w:rPr>
          <w:rFonts w:ascii="Times New Roman" w:hAnsi="Times New Roman"/>
          <w:color w:val="auto"/>
          <w:sz w:val="28"/>
          <w:szCs w:val="28"/>
          <w:lang w:val="ru-RU"/>
        </w:rPr>
        <w:t xml:space="preserve">до </w:t>
      </w:r>
      <w:r w:rsidR="007A3950" w:rsidRPr="006B66CD">
        <w:rPr>
          <w:rFonts w:ascii="Times New Roman" w:hAnsi="Times New Roman"/>
          <w:color w:val="auto"/>
          <w:sz w:val="28"/>
          <w:szCs w:val="28"/>
          <w:lang w:val="ru-RU"/>
        </w:rPr>
        <w:t>2 ко</w:t>
      </w:r>
      <w:r w:rsidR="00E22621" w:rsidRPr="006B66CD">
        <w:rPr>
          <w:rFonts w:ascii="Times New Roman" w:hAnsi="Times New Roman"/>
          <w:color w:val="auto"/>
          <w:sz w:val="28"/>
          <w:szCs w:val="28"/>
          <w:lang w:val="ru-RU"/>
        </w:rPr>
        <w:t>нкурсных номеров</w:t>
      </w:r>
      <w:r w:rsidRPr="006B66C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2D3400" w:rsidRDefault="003468C3" w:rsidP="004F1B26">
      <w:pPr>
        <w:tabs>
          <w:tab w:val="left" w:pos="90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lastRenderedPageBreak/>
        <w:t xml:space="preserve">Один </w:t>
      </w:r>
      <w:r w:rsidR="003772FF"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 xml:space="preserve">творческий </w:t>
      </w:r>
      <w:r>
        <w:rPr>
          <w:rFonts w:ascii="Times New Roman" w:hAnsi="Times New Roman"/>
          <w:b/>
          <w:bCs/>
          <w:sz w:val="28"/>
          <w:szCs w:val="28"/>
          <w:u w:color="FF0000"/>
          <w:lang w:val="ru-RU"/>
        </w:rPr>
        <w:t>коллектив или исполнитель может исполнить не более одного концертного номера общей продолжительностью, установленной регламентом.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на выбор предлагаются жанры, в которых возможно принять участие: художественное слово, </w:t>
      </w:r>
      <w:r w:rsidR="003772FF" w:rsidRPr="003772FF">
        <w:rPr>
          <w:rFonts w:ascii="Times New Roman" w:hAnsi="Times New Roman"/>
          <w:b/>
          <w:sz w:val="28"/>
          <w:szCs w:val="28"/>
          <w:lang w:val="ru-RU"/>
        </w:rPr>
        <w:t>эстрадная миниатюра</w:t>
      </w:r>
      <w:r w:rsidRPr="003772FF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цирк, оригинальный жанр, пантомима, буффонада, синтез номер, пластика и др.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уровень исполнительского мастерства;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художественное оформление номера (костюмы, спецэффекты</w:t>
      </w:r>
      <w:r w:rsidR="001254FF">
        <w:rPr>
          <w:rFonts w:ascii="Times New Roman" w:hAnsi="Times New Roman"/>
          <w:sz w:val="28"/>
          <w:szCs w:val="28"/>
          <w:lang w:val="ru-RU"/>
        </w:rPr>
        <w:t>);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 и заявленному жанру;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пластическое существование;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772FF">
        <w:rPr>
          <w:rFonts w:ascii="Times New Roman" w:hAnsi="Times New Roman"/>
          <w:sz w:val="28"/>
          <w:szCs w:val="28"/>
          <w:lang w:val="ru-RU"/>
        </w:rPr>
        <w:t>создание художественного образа и целостность номера;</w:t>
      </w:r>
    </w:p>
    <w:p w:rsidR="003772FF" w:rsidRDefault="003772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режиссерская идея.</w:t>
      </w:r>
    </w:p>
    <w:p w:rsidR="001254FF" w:rsidRDefault="001254FF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Максимальная оценка - 10 баллов.</w:t>
      </w:r>
    </w:p>
    <w:p w:rsidR="002D3400" w:rsidRDefault="002D3400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Команда предприятия прошедшая на финал Фестиваля готовит дополнительно «Визитку - презентацию».</w:t>
      </w:r>
    </w:p>
    <w:p w:rsidR="002D3400" w:rsidRDefault="002D3400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3400" w:rsidRPr="00552943" w:rsidRDefault="003468C3" w:rsidP="004F1B26">
      <w:pPr>
        <w:pStyle w:val="a6"/>
        <w:tabs>
          <w:tab w:val="left" w:pos="540"/>
          <w:tab w:val="right" w:pos="8920"/>
        </w:tabs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5294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Номинация </w:t>
      </w:r>
      <w:r w:rsidR="00875839" w:rsidRPr="00552943">
        <w:rPr>
          <w:rFonts w:ascii="Times New Roman" w:hAnsi="Times New Roman"/>
          <w:b/>
          <w:sz w:val="28"/>
          <w:szCs w:val="28"/>
          <w:u w:val="single"/>
          <w:lang w:val="ru-RU"/>
        </w:rPr>
        <w:t>«</w:t>
      </w:r>
      <w:r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Визитка-презентация</w:t>
      </w:r>
      <w:r w:rsidR="00875839"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  <w:r w:rsidRPr="0055294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Презентация творческой программы команды предприятия «Визитка» на тему: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«Наше предприятие – гордость моей страны!»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визитки-презентации до 5 минут.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Команда вольна сама выбирать форму подачи материала. 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оценки: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обязательное участие всей команды;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творческий подход;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соответствие теме;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отражение специфики деятельности предприятия, организации.</w:t>
      </w:r>
    </w:p>
    <w:p w:rsidR="002D3400" w:rsidRDefault="003468C3" w:rsidP="004F1B26">
      <w:pPr>
        <w:tabs>
          <w:tab w:val="left" w:pos="540"/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Максимальная оценка – 10 баллов. </w:t>
      </w:r>
    </w:p>
    <w:p w:rsidR="002D3400" w:rsidRDefault="002D3400" w:rsidP="004F1B26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val="ru-RU"/>
        </w:rPr>
      </w:pPr>
    </w:p>
    <w:p w:rsidR="003772FF" w:rsidRPr="000025B6" w:rsidRDefault="00875839" w:rsidP="004F1B26">
      <w:pPr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2</w:t>
      </w:r>
      <w:r w:rsidR="003468C3"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. Система</w:t>
      </w:r>
      <w:r w:rsidR="003468C3" w:rsidRPr="000025B6">
        <w:rPr>
          <w:i/>
          <w:sz w:val="28"/>
          <w:szCs w:val="28"/>
          <w:lang w:val="ru-RU"/>
        </w:rPr>
        <w:t xml:space="preserve"> </w:t>
      </w:r>
      <w:r w:rsidR="000025B6"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определения победителя в общекомандном зачете</w:t>
      </w:r>
      <w:r w:rsidR="00636151" w:rsidRPr="000025B6">
        <w:rPr>
          <w:rFonts w:ascii="Times New Roman" w:hAnsi="Times New Roman"/>
          <w:b/>
          <w:bCs/>
          <w:i/>
          <w:sz w:val="28"/>
          <w:szCs w:val="28"/>
          <w:lang w:val="ru-RU"/>
        </w:rPr>
        <w:t>:</w:t>
      </w:r>
    </w:p>
    <w:p w:rsidR="007A3950" w:rsidRDefault="007A3950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A3950" w:rsidRPr="006B66CD" w:rsidRDefault="007A3950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В общекомандном зачете предполагается вручение следующих наград: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Гран-при Фестиваля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1 место – приз «Герой нашего времени»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1 место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2 место</w:t>
      </w:r>
    </w:p>
    <w:p w:rsidR="007A3950" w:rsidRPr="006B66CD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3 место</w:t>
      </w:r>
    </w:p>
    <w:p w:rsidR="007A3950" w:rsidRPr="007A3950" w:rsidRDefault="007A3950" w:rsidP="007A3950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772FF" w:rsidRDefault="003772FF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772F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Гран-при Фестиваля может получить только команда предприятия или организации. </w:t>
      </w:r>
    </w:p>
    <w:p w:rsidR="003772FF" w:rsidRDefault="003772FF" w:rsidP="004F1B26">
      <w:pPr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772F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Статус команды определяется участием во всех конкурсных номинациях финального этапа. </w:t>
      </w:r>
    </w:p>
    <w:p w:rsidR="007A3950" w:rsidRPr="007A3950" w:rsidRDefault="007A3950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A3950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Гран-при Фестиваля присуждается команде организации, набравшей наибольшее количество баллов по итогам всех номинаций финала. При подсчете общекомандного результата в зачет идет наивысшая оценка по каждой номинации Фестиваля 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(в случае равенства количества баллов победитель определяется по совокупности всех баллов по всем номинациям).</w:t>
      </w:r>
      <w:r w:rsidRPr="007A3950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737881" w:rsidRPr="00F75310" w:rsidRDefault="00737881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sz w:val="28"/>
          <w:szCs w:val="28"/>
          <w:lang w:val="ru-RU"/>
        </w:rPr>
      </w:pPr>
      <w:r w:rsidRPr="00F75310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случае невозможности определения победителя по совокупности достижений, Гран-при присуждается решением жюри. </w:t>
      </w:r>
    </w:p>
    <w:p w:rsidR="00737881" w:rsidRDefault="00737881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75310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Команда – обладательница Гран-при предыдущего сезона может участвовать в Фестивале на общих основаниях. В случае если такая команда набирает наибольшее количество баллов, Гран-при присуждается следующей, набравшей наиболь</w:t>
      </w:r>
      <w:r w:rsidR="007A3950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шее количество баллов команде. </w:t>
      </w:r>
    </w:p>
    <w:p w:rsidR="007A3950" w:rsidRPr="006B66CD" w:rsidRDefault="007A3950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Приз «Герой нашего времени» вручается команде претендующей на 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</w:r>
      <w:r w:rsidR="00795DEF"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 место 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(победитель определяется по совокупности </w:t>
      </w:r>
      <w:r w:rsidR="00795DEF"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баллов,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по всем номинациям</w:t>
      </w:r>
      <w:r w:rsidR="00795DEF"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, набравшей наибольшее количество баллов после Гран-при</w:t>
      </w:r>
      <w:r w:rsidRPr="006B66C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 w:rsidR="00737881" w:rsidRDefault="00737881" w:rsidP="00737881">
      <w:pPr>
        <w:spacing w:line="276" w:lineRule="auto"/>
        <w:ind w:left="142" w:firstLine="425"/>
        <w:jc w:val="both"/>
        <w:outlineLvl w:val="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F75310">
        <w:rPr>
          <w:rStyle w:val="a5"/>
          <w:rFonts w:ascii="Times New Roman" w:hAnsi="Times New Roman" w:cs="Times New Roman"/>
          <w:sz w:val="28"/>
          <w:szCs w:val="28"/>
          <w:lang w:val="ru-RU"/>
        </w:rPr>
        <w:t>Выступления участников Фестиваля оцениваются по 10-балльной шкале (10 баллов – наивысшая оценка, 3 балла – наименьшая оценка). После выставления оценок выводится средний балл. Полученный средний балл является основанием для обсуждения и принятия решения жюри по определению победителей в конкурсных номинациях Фестиваля согласно регламенту проведения Фестиваля.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25B6" w:rsidRPr="003772FF" w:rsidRDefault="000025B6" w:rsidP="004F1B26">
      <w:pPr>
        <w:suppressAutoHyphens/>
        <w:spacing w:line="276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025B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</w:t>
      </w:r>
      <w:r w:rsidRPr="000025B6">
        <w:rPr>
          <w:sz w:val="28"/>
          <w:szCs w:val="28"/>
          <w:u w:val="single"/>
          <w:lang w:val="ru-RU"/>
        </w:rPr>
        <w:t xml:space="preserve"> </w:t>
      </w:r>
      <w:r w:rsidRPr="000025B6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номинациях</w:t>
      </w:r>
      <w:r w:rsidRPr="000025B6"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 место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– 10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 место – 8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 место – 6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специальный приз – 5 баллов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участие – 3 балла</w:t>
      </w:r>
      <w:r>
        <w:rPr>
          <w:sz w:val="28"/>
          <w:szCs w:val="28"/>
          <w:lang w:val="ru-RU"/>
        </w:rPr>
        <w:t>.</w:t>
      </w:r>
    </w:p>
    <w:p w:rsidR="003772FF" w:rsidRDefault="003772FF" w:rsidP="004F1B26">
      <w:pPr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3400" w:rsidRDefault="00875839" w:rsidP="004F1B26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636151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3468C3">
        <w:rPr>
          <w:rFonts w:ascii="Times New Roman" w:hAnsi="Times New Roman"/>
          <w:b/>
          <w:bCs/>
          <w:sz w:val="28"/>
          <w:szCs w:val="28"/>
          <w:lang w:val="ru-RU"/>
        </w:rPr>
        <w:t>Особые условия</w:t>
      </w:r>
    </w:p>
    <w:p w:rsidR="002D3400" w:rsidRDefault="003468C3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выявлении неоднократных нарушений исполнителями правил участия и  норм поведения</w:t>
      </w:r>
      <w:r w:rsidR="00AC61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их результаты аннулируются</w:t>
      </w:r>
      <w:r w:rsidR="00AC61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18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ргкомитет Фестиваля имеет право на любом этапе Фестиваля прекратить дальнейшее участие всей команды предприятия</w:t>
      </w:r>
      <w:r w:rsidR="00AC618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AC618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организации.  </w:t>
      </w:r>
    </w:p>
    <w:p w:rsidR="00F46D6D" w:rsidRDefault="00F46D6D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46D6D" w:rsidRDefault="00F46D6D" w:rsidP="004F1B26">
      <w:pPr>
        <w:tabs>
          <w:tab w:val="right" w:pos="8920"/>
        </w:tabs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F46D6D" w:rsidSect="004F1B26">
      <w:pgSz w:w="11900" w:h="16840"/>
      <w:pgMar w:top="993" w:right="560" w:bottom="568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44" w:rsidRDefault="00BF6B44" w:rsidP="002D3400">
      <w:r>
        <w:separator/>
      </w:r>
    </w:p>
  </w:endnote>
  <w:endnote w:type="continuationSeparator" w:id="0">
    <w:p w:rsidR="00BF6B44" w:rsidRDefault="00BF6B44" w:rsidP="002D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44" w:rsidRDefault="00BF6B44" w:rsidP="002D3400">
      <w:r>
        <w:separator/>
      </w:r>
    </w:p>
  </w:footnote>
  <w:footnote w:type="continuationSeparator" w:id="0">
    <w:p w:rsidR="00BF6B44" w:rsidRDefault="00BF6B44" w:rsidP="002D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992"/>
    <w:multiLevelType w:val="hybridMultilevel"/>
    <w:tmpl w:val="C2C0D284"/>
    <w:lvl w:ilvl="0" w:tplc="CAE65D74">
      <w:start w:val="1"/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DB7A8A"/>
    <w:multiLevelType w:val="hybridMultilevel"/>
    <w:tmpl w:val="71AAF166"/>
    <w:lvl w:ilvl="0" w:tplc="1996FF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400"/>
    <w:rsid w:val="000025B6"/>
    <w:rsid w:val="00053F10"/>
    <w:rsid w:val="000814FC"/>
    <w:rsid w:val="000A4808"/>
    <w:rsid w:val="000F65EF"/>
    <w:rsid w:val="00104164"/>
    <w:rsid w:val="001254FF"/>
    <w:rsid w:val="00147FAB"/>
    <w:rsid w:val="001662AC"/>
    <w:rsid w:val="00170287"/>
    <w:rsid w:val="001B65C4"/>
    <w:rsid w:val="001D31B5"/>
    <w:rsid w:val="002445B8"/>
    <w:rsid w:val="002452B7"/>
    <w:rsid w:val="002D3400"/>
    <w:rsid w:val="002F466D"/>
    <w:rsid w:val="0031217C"/>
    <w:rsid w:val="00332EEB"/>
    <w:rsid w:val="003468C3"/>
    <w:rsid w:val="003772FF"/>
    <w:rsid w:val="00420B0E"/>
    <w:rsid w:val="00421865"/>
    <w:rsid w:val="004324B1"/>
    <w:rsid w:val="004510C6"/>
    <w:rsid w:val="004C70C8"/>
    <w:rsid w:val="004E47B3"/>
    <w:rsid w:val="004F1B26"/>
    <w:rsid w:val="004F4AF5"/>
    <w:rsid w:val="00552943"/>
    <w:rsid w:val="005908A5"/>
    <w:rsid w:val="005B130C"/>
    <w:rsid w:val="005D7F1A"/>
    <w:rsid w:val="005E5F84"/>
    <w:rsid w:val="005E6E26"/>
    <w:rsid w:val="00617B27"/>
    <w:rsid w:val="00636151"/>
    <w:rsid w:val="00646A1E"/>
    <w:rsid w:val="00671143"/>
    <w:rsid w:val="0067660D"/>
    <w:rsid w:val="006B66CD"/>
    <w:rsid w:val="00737881"/>
    <w:rsid w:val="0074383B"/>
    <w:rsid w:val="00761F0F"/>
    <w:rsid w:val="00795DEF"/>
    <w:rsid w:val="007A3950"/>
    <w:rsid w:val="00837900"/>
    <w:rsid w:val="008626BD"/>
    <w:rsid w:val="0087068D"/>
    <w:rsid w:val="00875839"/>
    <w:rsid w:val="008C7717"/>
    <w:rsid w:val="008D0F15"/>
    <w:rsid w:val="008F5179"/>
    <w:rsid w:val="008F78C8"/>
    <w:rsid w:val="00913A64"/>
    <w:rsid w:val="00923310"/>
    <w:rsid w:val="00960E04"/>
    <w:rsid w:val="009675A1"/>
    <w:rsid w:val="009A6CDA"/>
    <w:rsid w:val="00A21CE6"/>
    <w:rsid w:val="00A31516"/>
    <w:rsid w:val="00A77B1B"/>
    <w:rsid w:val="00A83F41"/>
    <w:rsid w:val="00AA4A8C"/>
    <w:rsid w:val="00AC6183"/>
    <w:rsid w:val="00AE4C1A"/>
    <w:rsid w:val="00B5286A"/>
    <w:rsid w:val="00B774A8"/>
    <w:rsid w:val="00BF6B44"/>
    <w:rsid w:val="00C54CD3"/>
    <w:rsid w:val="00CA3D35"/>
    <w:rsid w:val="00CD55E5"/>
    <w:rsid w:val="00CE5C36"/>
    <w:rsid w:val="00D33CB1"/>
    <w:rsid w:val="00D36434"/>
    <w:rsid w:val="00D84098"/>
    <w:rsid w:val="00D913CB"/>
    <w:rsid w:val="00DF0646"/>
    <w:rsid w:val="00DF780F"/>
    <w:rsid w:val="00E22621"/>
    <w:rsid w:val="00E3390A"/>
    <w:rsid w:val="00E81CF7"/>
    <w:rsid w:val="00F36309"/>
    <w:rsid w:val="00F46D6D"/>
    <w:rsid w:val="00F73EE3"/>
    <w:rsid w:val="00F872B9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400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link w:val="10"/>
    <w:uiPriority w:val="9"/>
    <w:qFormat/>
    <w:rsid w:val="006B6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400"/>
    <w:rPr>
      <w:u w:val="single"/>
    </w:rPr>
  </w:style>
  <w:style w:type="table" w:customStyle="1" w:styleId="TableNormal">
    <w:name w:val="Table Normal"/>
    <w:rsid w:val="002D3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D34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36151"/>
  </w:style>
  <w:style w:type="paragraph" w:styleId="a6">
    <w:name w:val="List Paragraph"/>
    <w:basedOn w:val="a"/>
    <w:uiPriority w:val="34"/>
    <w:qFormat/>
    <w:rsid w:val="00875839"/>
    <w:pPr>
      <w:ind w:left="720"/>
      <w:contextualSpacing/>
    </w:pPr>
  </w:style>
  <w:style w:type="character" w:customStyle="1" w:styleId="A7">
    <w:name w:val="Нет A"/>
    <w:rsid w:val="00421865"/>
    <w:rPr>
      <w:lang w:val="ru-RU"/>
    </w:rPr>
  </w:style>
  <w:style w:type="paragraph" w:styleId="a8">
    <w:name w:val="header"/>
    <w:basedOn w:val="a"/>
    <w:link w:val="a9"/>
    <w:uiPriority w:val="99"/>
    <w:unhideWhenUsed/>
    <w:rsid w:val="00A21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1C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aa">
    <w:name w:val="footer"/>
    <w:basedOn w:val="a"/>
    <w:link w:val="ab"/>
    <w:uiPriority w:val="99"/>
    <w:unhideWhenUsed/>
    <w:rsid w:val="00A21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C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76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660D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B66CD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6D0F-C230-484B-8403-F822E44F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2020-01-27T12:07:00Z</cp:lastPrinted>
  <dcterms:created xsi:type="dcterms:W3CDTF">2021-04-14T07:20:00Z</dcterms:created>
  <dcterms:modified xsi:type="dcterms:W3CDTF">2021-04-14T07:20:00Z</dcterms:modified>
</cp:coreProperties>
</file>